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EB" w:rsidRDefault="005709EB" w:rsidP="005709EB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42D8" wp14:editId="7B2B378D">
                <wp:simplePos x="0" y="0"/>
                <wp:positionH relativeFrom="column">
                  <wp:posOffset>-342265</wp:posOffset>
                </wp:positionH>
                <wp:positionV relativeFrom="paragraph">
                  <wp:posOffset>-676275</wp:posOffset>
                </wp:positionV>
                <wp:extent cx="6134100" cy="1019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9EB" w:rsidRPr="005709EB" w:rsidRDefault="005709EB" w:rsidP="00570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9EB">
                              <w:rPr>
                                <w:rFonts w:ascii="Comic Sans MS" w:hAnsi="Comic Sans MS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Goldilocks and the Three Bears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42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6.95pt;margin-top:-53.25pt;width:48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" filled="f" stroked="f">
                <v:textbox>
                  <w:txbxContent>
                    <w:p w:rsidR="005709EB" w:rsidRPr="005709EB" w:rsidRDefault="005709EB" w:rsidP="005709E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9EB">
                        <w:rPr>
                          <w:rFonts w:ascii="Comic Sans MS" w:hAnsi="Comic Sans MS"/>
                          <w:b/>
                          <w:noProof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Goldilocks and the Three Bears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Story</w:t>
      </w:r>
    </w:p>
    <w:p w:rsidR="005709EB" w:rsidRDefault="005709EB" w:rsidP="005709EB">
      <w:pPr>
        <w:rPr>
          <w:b/>
          <w:u w:val="single"/>
        </w:rPr>
      </w:pPr>
      <w:r w:rsidRPr="005709EB">
        <w:rPr>
          <w:noProof/>
          <w:lang w:eastAsia="en-GB"/>
        </w:rPr>
        <w:drawing>
          <wp:inline distT="0" distB="0" distL="0" distR="0" wp14:anchorId="071D91B8" wp14:editId="146BF712">
            <wp:extent cx="2209800" cy="2124075"/>
            <wp:effectExtent l="0" t="0" r="0" b="9525"/>
            <wp:docPr id="1" name="Picture 1" descr="F:\Uni Year 3\Early Years Core Studies &amp; ICT ITT3012\ICT\QR Code - S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i Year 3\Early Years Core Studies &amp; ICT ITT3012\ICT\QR Code - Sto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EB" w:rsidRDefault="005709EB" w:rsidP="005709EB">
      <w:pPr>
        <w:rPr>
          <w:b/>
          <w:u w:val="single"/>
        </w:rPr>
      </w:pPr>
      <w:r>
        <w:rPr>
          <w:b/>
          <w:u w:val="single"/>
        </w:rPr>
        <w:t>Purple Mash Resources</w:t>
      </w:r>
    </w:p>
    <w:p w:rsidR="005709EB" w:rsidRDefault="005709EB" w:rsidP="005709EB">
      <w:pPr>
        <w:rPr>
          <w:b/>
          <w:u w:val="single"/>
        </w:rPr>
      </w:pPr>
      <w:r w:rsidRPr="005709EB">
        <w:rPr>
          <w:noProof/>
          <w:lang w:eastAsia="en-GB"/>
        </w:rPr>
        <w:drawing>
          <wp:inline distT="0" distB="0" distL="0" distR="0" wp14:anchorId="0CF21C00" wp14:editId="3F28D0CA">
            <wp:extent cx="2095500" cy="2114550"/>
            <wp:effectExtent l="0" t="0" r="0" b="0"/>
            <wp:docPr id="2" name="Picture 2" descr="F:\Uni Year 3\Early Years Core Studies &amp; ICT ITT3012\ICT\QR Goldilocks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ni Year 3\Early Years Core Studies &amp; ICT ITT3012\ICT\QR Goldilocks resour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4115" r="8301" b="4528"/>
                    <a:stretch/>
                  </pic:blipFill>
                  <pic:spPr bwMode="auto"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9EB" w:rsidRDefault="005709EB" w:rsidP="005709EB">
      <w:pPr>
        <w:rPr>
          <w:b/>
          <w:u w:val="single"/>
        </w:rPr>
      </w:pPr>
      <w:r>
        <w:rPr>
          <w:b/>
          <w:u w:val="single"/>
        </w:rPr>
        <w:t>Grizzly Bear Video</w:t>
      </w:r>
    </w:p>
    <w:p w:rsidR="005709EB" w:rsidRDefault="005709EB" w:rsidP="005709EB">
      <w:pPr>
        <w:rPr>
          <w:b/>
          <w:u w:val="single"/>
        </w:rPr>
      </w:pPr>
      <w:r w:rsidRPr="005709EB">
        <w:rPr>
          <w:b/>
          <w:noProof/>
          <w:lang w:eastAsia="en-GB"/>
        </w:rPr>
        <w:drawing>
          <wp:inline distT="0" distB="0" distL="0" distR="0" wp14:anchorId="6D9C1880" wp14:editId="1864E4FB">
            <wp:extent cx="2133600" cy="2114550"/>
            <wp:effectExtent l="0" t="0" r="0" b="0"/>
            <wp:docPr id="3" name="Picture 3" descr="F:\Uni Year 3\Early Years Core Studies &amp; ICT ITT3012\ICT\QR Grizzly Bear Vi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ni Year 3\Early Years Core Studies &amp; ICT ITT3012\ICT\QR Grizzly Bear Vide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EB" w:rsidRDefault="00907303" w:rsidP="005709EB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E32899" wp14:editId="1B9979E8">
            <wp:simplePos x="0" y="0"/>
            <wp:positionH relativeFrom="column">
              <wp:posOffset>1704975</wp:posOffset>
            </wp:positionH>
            <wp:positionV relativeFrom="paragraph">
              <wp:posOffset>8255</wp:posOffset>
            </wp:positionV>
            <wp:extent cx="198120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392" y="21449"/>
                <wp:lineTo x="213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9EB" w:rsidRDefault="005709EB" w:rsidP="005709EB">
      <w:pPr>
        <w:rPr>
          <w:b/>
          <w:u w:val="single"/>
        </w:rPr>
      </w:pPr>
      <w:bookmarkStart w:id="0" w:name="_GoBack"/>
      <w:bookmarkEnd w:id="0"/>
    </w:p>
    <w:p w:rsidR="005709EB" w:rsidRDefault="005709EB" w:rsidP="005709EB">
      <w:pPr>
        <w:rPr>
          <w:b/>
          <w:u w:val="single"/>
        </w:rPr>
      </w:pPr>
    </w:p>
    <w:p w:rsidR="005709EB" w:rsidRDefault="005709EB" w:rsidP="005709EB">
      <w:pPr>
        <w:rPr>
          <w:b/>
          <w:u w:val="single"/>
        </w:rPr>
      </w:pPr>
      <w:r>
        <w:rPr>
          <w:b/>
          <w:u w:val="single"/>
        </w:rPr>
        <w:lastRenderedPageBreak/>
        <w:t xml:space="preserve">Story Sequence </w:t>
      </w:r>
    </w:p>
    <w:p w:rsidR="005709EB" w:rsidRDefault="005709EB" w:rsidP="005709EB">
      <w:pPr>
        <w:rPr>
          <w:b/>
          <w:u w:val="single"/>
        </w:rPr>
      </w:pPr>
      <w:r w:rsidRPr="005709EB">
        <w:rPr>
          <w:b/>
          <w:noProof/>
          <w:lang w:eastAsia="en-GB"/>
        </w:rPr>
        <w:drawing>
          <wp:inline distT="0" distB="0" distL="0" distR="0" wp14:anchorId="12B0CB0D" wp14:editId="236A5D55">
            <wp:extent cx="2143125" cy="2143125"/>
            <wp:effectExtent l="0" t="0" r="9525" b="9525"/>
            <wp:docPr id="4" name="Picture 4" descr="F:\Uni Year 3\Early Years Core Studies &amp; ICT ITT3012\ICT\QR Story Sequ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ni Year 3\Early Years Core Studies &amp; ICT ITT3012\ICT\QR Story Seque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EB" w:rsidRDefault="005709EB" w:rsidP="005709EB">
      <w:pPr>
        <w:rPr>
          <w:b/>
          <w:u w:val="single"/>
        </w:rPr>
      </w:pPr>
      <w:r>
        <w:rPr>
          <w:b/>
          <w:u w:val="single"/>
        </w:rPr>
        <w:t>Goldilocks Game</w:t>
      </w:r>
    </w:p>
    <w:p w:rsidR="005709EB" w:rsidRDefault="005709EB" w:rsidP="005709EB">
      <w:pPr>
        <w:rPr>
          <w:b/>
          <w:u w:val="single"/>
        </w:rPr>
      </w:pPr>
      <w:r w:rsidRPr="005709EB">
        <w:rPr>
          <w:noProof/>
          <w:lang w:eastAsia="en-GB"/>
        </w:rPr>
        <w:drawing>
          <wp:inline distT="0" distB="0" distL="0" distR="0" wp14:anchorId="428B54C7" wp14:editId="76403A65">
            <wp:extent cx="2162175" cy="2105025"/>
            <wp:effectExtent l="0" t="0" r="9525" b="9525"/>
            <wp:docPr id="5" name="Picture 5" descr="F:\Uni Year 3\Early Years Core Studies &amp; ICT ITT3012\ICT\GR Goldilocks 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ni Year 3\Early Years Core Studies &amp; ICT ITT3012\ICT\GR Goldilocks G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EB" w:rsidRDefault="005709EB" w:rsidP="005709EB">
      <w:pPr>
        <w:rPr>
          <w:b/>
          <w:u w:val="single"/>
        </w:rPr>
      </w:pPr>
      <w:r>
        <w:rPr>
          <w:b/>
          <w:u w:val="single"/>
        </w:rPr>
        <w:t>Making Porridge</w:t>
      </w:r>
    </w:p>
    <w:p w:rsidR="005709EB" w:rsidRDefault="005709EB" w:rsidP="005709EB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D121385" wp14:editId="2983AA10">
            <wp:extent cx="213360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EB" w:rsidRPr="005709EB" w:rsidRDefault="005709EB" w:rsidP="005709EB">
      <w:pPr>
        <w:rPr>
          <w:b/>
          <w:u w:val="single"/>
        </w:rPr>
      </w:pPr>
    </w:p>
    <w:sectPr w:rsidR="005709EB" w:rsidRPr="005709EB" w:rsidSect="005709E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B"/>
    <w:rsid w:val="005709EB"/>
    <w:rsid w:val="00907303"/>
    <w:rsid w:val="009D7B07"/>
    <w:rsid w:val="00B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27A77-E1AD-4D7A-9C7A-343BB3E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Hubbard Hayley</cp:lastModifiedBy>
  <cp:revision>2</cp:revision>
  <dcterms:created xsi:type="dcterms:W3CDTF">2014-10-20T11:28:00Z</dcterms:created>
  <dcterms:modified xsi:type="dcterms:W3CDTF">2014-11-04T15:18:00Z</dcterms:modified>
</cp:coreProperties>
</file>